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B2243B">
      <w:pPr>
        <w:jc w:val="left"/>
        <w:rPr>
          <w:rFonts w:hint="eastAsia" w:ascii="黑体" w:hAnsi="黑体" w:eastAsia="黑体" w:cs="黑体"/>
          <w:sz w:val="32"/>
          <w:szCs w:val="40"/>
          <w:u w:val="double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40"/>
          <w:u w:val="double"/>
          <w:lang w:val="en-US" w:eastAsia="zh-CN"/>
        </w:rPr>
        <w:t>因公邮寄快递交寄记录表</w:t>
      </w:r>
    </w:p>
    <w:bookmarkEnd w:id="0"/>
    <w:p w14:paraId="63FAC18C">
      <w:pPr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 xml:space="preserve">记录年份：20    年             交寄单位（部门）：                                            审核：                     </w:t>
      </w:r>
    </w:p>
    <w:tbl>
      <w:tblPr>
        <w:tblStyle w:val="2"/>
        <w:tblW w:w="1515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307"/>
        <w:gridCol w:w="2360"/>
        <w:gridCol w:w="1653"/>
        <w:gridCol w:w="994"/>
        <w:gridCol w:w="1188"/>
        <w:gridCol w:w="2165"/>
        <w:gridCol w:w="1117"/>
        <w:gridCol w:w="1733"/>
        <w:gridCol w:w="2198"/>
      </w:tblGrid>
      <w:tr w14:paraId="592ED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D5907">
            <w:pPr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序号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7F0D8">
            <w:pPr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寄件日期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2CECC">
            <w:pPr>
              <w:jc w:val="center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寄递类型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BE95B">
            <w:pPr>
              <w:jc w:val="center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运单号码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F740D">
            <w:pPr>
              <w:jc w:val="center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目的地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1BF68">
            <w:pPr>
              <w:jc w:val="center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收件人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53314">
            <w:pPr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寄递内容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68CE2">
            <w:pPr>
              <w:jc w:val="center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增值服务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38911">
            <w:pPr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w w:val="90"/>
                <w:lang w:val="en-US" w:eastAsia="zh-CN"/>
              </w:rPr>
              <w:t>寄件人姓名（工号）</w:t>
            </w:r>
          </w:p>
        </w:tc>
        <w:tc>
          <w:tcPr>
            <w:tcW w:w="2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5D1F9">
            <w:pPr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备注</w:t>
            </w:r>
          </w:p>
        </w:tc>
      </w:tr>
      <w:tr w14:paraId="5848F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62E97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147DA">
            <w:pPr>
              <w:jc w:val="righ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月   日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A3F15">
            <w:pPr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邮政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顺丰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285DC">
            <w:pPr>
              <w:jc w:val="center"/>
              <w:rPr>
                <w:rFonts w:hint="eastAsia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85BB2">
            <w:pPr>
              <w:jc w:val="center"/>
              <w:rPr>
                <w:rFonts w:hint="eastAsia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BBDAD">
            <w:pPr>
              <w:jc w:val="center"/>
              <w:rPr>
                <w:rFonts w:hint="eastAsia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F15F1">
            <w:pPr>
              <w:jc w:val="center"/>
              <w:rPr>
                <w:rFonts w:hint="eastAsia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352C8">
            <w:pPr>
              <w:jc w:val="center"/>
              <w:rPr>
                <w:rFonts w:hint="eastAsi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6B3FC">
            <w:pPr>
              <w:jc w:val="right"/>
              <w:rPr>
                <w:rFonts w:hint="eastAsia" w:eastAsiaTheme="minorEastAsia"/>
                <w:w w:val="50"/>
                <w:lang w:eastAsia="zh-CN"/>
              </w:rPr>
            </w:pPr>
            <w:r>
              <w:rPr>
                <w:rFonts w:hint="eastAsia"/>
                <w:w w:val="50"/>
                <w:lang w:eastAsia="zh-CN"/>
              </w:rPr>
              <w:t>（</w:t>
            </w:r>
            <w:r>
              <w:rPr>
                <w:rFonts w:hint="eastAsia"/>
                <w:w w:val="50"/>
                <w:lang w:val="en-US" w:eastAsia="zh-CN"/>
              </w:rPr>
              <w:t xml:space="preserve">        </w:t>
            </w:r>
            <w:r>
              <w:rPr>
                <w:rFonts w:hint="eastAsia"/>
                <w:w w:val="50"/>
                <w:lang w:eastAsia="zh-CN"/>
              </w:rPr>
              <w:t>）</w:t>
            </w:r>
          </w:p>
        </w:tc>
        <w:tc>
          <w:tcPr>
            <w:tcW w:w="2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32D40">
            <w:pPr>
              <w:jc w:val="center"/>
              <w:rPr>
                <w:rFonts w:hint="eastAsia"/>
              </w:rPr>
            </w:pPr>
          </w:p>
        </w:tc>
      </w:tr>
      <w:tr w14:paraId="3C344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A30F3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653A4">
            <w:pPr>
              <w:jc w:val="righ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月   日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9ACB5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邮政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顺丰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A0D0D">
            <w:pPr>
              <w:jc w:val="center"/>
              <w:rPr>
                <w:rFonts w:hint="eastAsia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D0B7A">
            <w:pPr>
              <w:jc w:val="center"/>
              <w:rPr>
                <w:rFonts w:hint="eastAsia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19BE0">
            <w:pPr>
              <w:jc w:val="center"/>
              <w:rPr>
                <w:rFonts w:hint="eastAsia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0D107">
            <w:pPr>
              <w:jc w:val="center"/>
              <w:rPr>
                <w:rFonts w:hint="eastAsia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C00D3">
            <w:pPr>
              <w:jc w:val="center"/>
              <w:rPr>
                <w:rFonts w:hint="eastAsi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C8DBD">
            <w:pPr>
              <w:jc w:val="right"/>
              <w:rPr>
                <w:rFonts w:hint="eastAsia"/>
              </w:rPr>
            </w:pPr>
            <w:r>
              <w:rPr>
                <w:rFonts w:hint="eastAsia"/>
                <w:w w:val="50"/>
                <w:lang w:eastAsia="zh-CN"/>
              </w:rPr>
              <w:t>（</w:t>
            </w:r>
            <w:r>
              <w:rPr>
                <w:rFonts w:hint="eastAsia"/>
                <w:w w:val="50"/>
                <w:lang w:val="en-US" w:eastAsia="zh-CN"/>
              </w:rPr>
              <w:t xml:space="preserve">        </w:t>
            </w:r>
            <w:r>
              <w:rPr>
                <w:rFonts w:hint="eastAsia"/>
                <w:w w:val="50"/>
                <w:lang w:eastAsia="zh-CN"/>
              </w:rPr>
              <w:t>）</w:t>
            </w:r>
          </w:p>
        </w:tc>
        <w:tc>
          <w:tcPr>
            <w:tcW w:w="2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7B683">
            <w:pPr>
              <w:jc w:val="center"/>
              <w:rPr>
                <w:rFonts w:hint="eastAsia"/>
              </w:rPr>
            </w:pPr>
          </w:p>
        </w:tc>
      </w:tr>
      <w:tr w14:paraId="63DA1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24C3E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69185">
            <w:pPr>
              <w:jc w:val="righ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月   日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0C942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邮政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顺丰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EF56E">
            <w:pPr>
              <w:jc w:val="center"/>
              <w:rPr>
                <w:rFonts w:hint="eastAsia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0438B">
            <w:pPr>
              <w:jc w:val="center"/>
              <w:rPr>
                <w:rFonts w:hint="eastAsia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F09BA">
            <w:pPr>
              <w:jc w:val="center"/>
              <w:rPr>
                <w:rFonts w:hint="eastAsia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BC169">
            <w:pPr>
              <w:jc w:val="center"/>
              <w:rPr>
                <w:rFonts w:hint="eastAsia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7D186">
            <w:pPr>
              <w:jc w:val="center"/>
              <w:rPr>
                <w:rFonts w:hint="eastAsi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C46C1">
            <w:pPr>
              <w:jc w:val="right"/>
              <w:rPr>
                <w:rFonts w:hint="eastAsia"/>
              </w:rPr>
            </w:pPr>
            <w:r>
              <w:rPr>
                <w:rFonts w:hint="eastAsia"/>
                <w:w w:val="50"/>
                <w:lang w:eastAsia="zh-CN"/>
              </w:rPr>
              <w:t>（</w:t>
            </w:r>
            <w:r>
              <w:rPr>
                <w:rFonts w:hint="eastAsia"/>
                <w:w w:val="50"/>
                <w:lang w:val="en-US" w:eastAsia="zh-CN"/>
              </w:rPr>
              <w:t xml:space="preserve">        </w:t>
            </w:r>
            <w:r>
              <w:rPr>
                <w:rFonts w:hint="eastAsia"/>
                <w:w w:val="50"/>
                <w:lang w:eastAsia="zh-CN"/>
              </w:rPr>
              <w:t>）</w:t>
            </w:r>
          </w:p>
        </w:tc>
        <w:tc>
          <w:tcPr>
            <w:tcW w:w="2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02B3C">
            <w:pPr>
              <w:jc w:val="center"/>
              <w:rPr>
                <w:rFonts w:hint="eastAsia"/>
              </w:rPr>
            </w:pPr>
          </w:p>
        </w:tc>
      </w:tr>
      <w:tr w14:paraId="730DDA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453C5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82C5C">
            <w:pPr>
              <w:jc w:val="righ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月   日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CAE59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邮政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顺丰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9B702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CA7C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80E5A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7486A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725F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4BF23">
            <w:pPr>
              <w:jc w:val="right"/>
              <w:rPr>
                <w:rFonts w:hint="eastAsia" w:asciiTheme="minorHAnsi" w:hAnsiTheme="minorHAnsi" w:eastAsiaTheme="minorEastAsia" w:cstheme="minorBidi"/>
                <w:w w:val="5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w w:val="50"/>
                <w:lang w:eastAsia="zh-CN"/>
              </w:rPr>
              <w:t>（</w:t>
            </w:r>
            <w:r>
              <w:rPr>
                <w:rFonts w:hint="eastAsia"/>
                <w:w w:val="50"/>
                <w:lang w:val="en-US" w:eastAsia="zh-CN"/>
              </w:rPr>
              <w:t xml:space="preserve">        </w:t>
            </w:r>
            <w:r>
              <w:rPr>
                <w:rFonts w:hint="eastAsia"/>
                <w:w w:val="50"/>
                <w:lang w:eastAsia="zh-CN"/>
              </w:rPr>
              <w:t>）</w:t>
            </w:r>
          </w:p>
        </w:tc>
        <w:tc>
          <w:tcPr>
            <w:tcW w:w="2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55582">
            <w:pPr>
              <w:jc w:val="center"/>
              <w:rPr>
                <w:rFonts w:hint="eastAsia"/>
              </w:rPr>
            </w:pPr>
          </w:p>
        </w:tc>
      </w:tr>
      <w:tr w14:paraId="53405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CC14B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F5D3B">
            <w:pPr>
              <w:jc w:val="righ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月   日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C2791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邮政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顺丰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FC3EE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7358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CD56D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18F4A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0084D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86796">
            <w:pPr>
              <w:jc w:val="righ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w w:val="50"/>
                <w:lang w:eastAsia="zh-CN"/>
              </w:rPr>
              <w:t>（</w:t>
            </w:r>
            <w:r>
              <w:rPr>
                <w:rFonts w:hint="eastAsia"/>
                <w:w w:val="50"/>
                <w:lang w:val="en-US" w:eastAsia="zh-CN"/>
              </w:rPr>
              <w:t xml:space="preserve">        </w:t>
            </w:r>
            <w:r>
              <w:rPr>
                <w:rFonts w:hint="eastAsia"/>
                <w:w w:val="50"/>
                <w:lang w:eastAsia="zh-CN"/>
              </w:rPr>
              <w:t>）</w:t>
            </w:r>
          </w:p>
        </w:tc>
        <w:tc>
          <w:tcPr>
            <w:tcW w:w="2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B3679">
            <w:pPr>
              <w:jc w:val="center"/>
              <w:rPr>
                <w:rFonts w:hint="eastAsia"/>
              </w:rPr>
            </w:pPr>
          </w:p>
        </w:tc>
      </w:tr>
      <w:tr w14:paraId="5154CF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CDB9A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81951">
            <w:pPr>
              <w:jc w:val="righ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月   日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265C4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邮政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顺丰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4DA3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2E3FB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72B52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294B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5128A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48211">
            <w:pPr>
              <w:jc w:val="righ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w w:val="50"/>
                <w:lang w:eastAsia="zh-CN"/>
              </w:rPr>
              <w:t>（</w:t>
            </w:r>
            <w:r>
              <w:rPr>
                <w:rFonts w:hint="eastAsia"/>
                <w:w w:val="50"/>
                <w:lang w:val="en-US" w:eastAsia="zh-CN"/>
              </w:rPr>
              <w:t xml:space="preserve">        </w:t>
            </w:r>
            <w:r>
              <w:rPr>
                <w:rFonts w:hint="eastAsia"/>
                <w:w w:val="50"/>
                <w:lang w:eastAsia="zh-CN"/>
              </w:rPr>
              <w:t>）</w:t>
            </w:r>
          </w:p>
        </w:tc>
        <w:tc>
          <w:tcPr>
            <w:tcW w:w="2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C86B9">
            <w:pPr>
              <w:jc w:val="center"/>
              <w:rPr>
                <w:rFonts w:hint="eastAsia"/>
              </w:rPr>
            </w:pPr>
          </w:p>
        </w:tc>
      </w:tr>
      <w:tr w14:paraId="195E5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2DC16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BFB9C">
            <w:pPr>
              <w:jc w:val="righ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月   日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58893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邮政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顺丰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7595B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0619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5704E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AC10B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7A14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388FB">
            <w:pPr>
              <w:jc w:val="right"/>
              <w:rPr>
                <w:rFonts w:hint="eastAsia" w:asciiTheme="minorHAnsi" w:hAnsiTheme="minorHAnsi" w:eastAsiaTheme="minorEastAsia" w:cstheme="minorBidi"/>
                <w:w w:val="5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w w:val="50"/>
                <w:lang w:eastAsia="zh-CN"/>
              </w:rPr>
              <w:t>（</w:t>
            </w:r>
            <w:r>
              <w:rPr>
                <w:rFonts w:hint="eastAsia"/>
                <w:w w:val="50"/>
                <w:lang w:val="en-US" w:eastAsia="zh-CN"/>
              </w:rPr>
              <w:t xml:space="preserve">        </w:t>
            </w:r>
            <w:r>
              <w:rPr>
                <w:rFonts w:hint="eastAsia"/>
                <w:w w:val="50"/>
                <w:lang w:eastAsia="zh-CN"/>
              </w:rPr>
              <w:t>）</w:t>
            </w:r>
          </w:p>
        </w:tc>
        <w:tc>
          <w:tcPr>
            <w:tcW w:w="2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12F5C">
            <w:pPr>
              <w:jc w:val="center"/>
              <w:rPr>
                <w:rFonts w:hint="eastAsia"/>
              </w:rPr>
            </w:pPr>
          </w:p>
        </w:tc>
      </w:tr>
      <w:tr w14:paraId="6297EB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DEB40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164B5">
            <w:pPr>
              <w:jc w:val="righ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月   日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FCD4F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邮政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顺丰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64417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72127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2AFE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2D84A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9449E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66DF4">
            <w:pPr>
              <w:jc w:val="righ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w w:val="50"/>
                <w:lang w:eastAsia="zh-CN"/>
              </w:rPr>
              <w:t>（</w:t>
            </w:r>
            <w:r>
              <w:rPr>
                <w:rFonts w:hint="eastAsia"/>
                <w:w w:val="50"/>
                <w:lang w:val="en-US" w:eastAsia="zh-CN"/>
              </w:rPr>
              <w:t xml:space="preserve">        </w:t>
            </w:r>
            <w:r>
              <w:rPr>
                <w:rFonts w:hint="eastAsia"/>
                <w:w w:val="50"/>
                <w:lang w:eastAsia="zh-CN"/>
              </w:rPr>
              <w:t>）</w:t>
            </w:r>
          </w:p>
        </w:tc>
        <w:tc>
          <w:tcPr>
            <w:tcW w:w="2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F38B9">
            <w:pPr>
              <w:jc w:val="center"/>
              <w:rPr>
                <w:rFonts w:hint="eastAsia"/>
              </w:rPr>
            </w:pPr>
          </w:p>
        </w:tc>
      </w:tr>
      <w:tr w14:paraId="10DDC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54E0A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1A4B9">
            <w:pPr>
              <w:jc w:val="righ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月   日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2F8AB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邮政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顺丰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0678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C58EF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EB43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7F7E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85FA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C4683">
            <w:pPr>
              <w:jc w:val="righ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w w:val="50"/>
                <w:lang w:eastAsia="zh-CN"/>
              </w:rPr>
              <w:t>（</w:t>
            </w:r>
            <w:r>
              <w:rPr>
                <w:rFonts w:hint="eastAsia"/>
                <w:w w:val="50"/>
                <w:lang w:val="en-US" w:eastAsia="zh-CN"/>
              </w:rPr>
              <w:t xml:space="preserve">        </w:t>
            </w:r>
            <w:r>
              <w:rPr>
                <w:rFonts w:hint="eastAsia"/>
                <w:w w:val="50"/>
                <w:lang w:eastAsia="zh-CN"/>
              </w:rPr>
              <w:t>）</w:t>
            </w:r>
          </w:p>
        </w:tc>
        <w:tc>
          <w:tcPr>
            <w:tcW w:w="2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762FD">
            <w:pPr>
              <w:jc w:val="center"/>
              <w:rPr>
                <w:rFonts w:hint="eastAsia"/>
              </w:rPr>
            </w:pPr>
          </w:p>
        </w:tc>
      </w:tr>
      <w:tr w14:paraId="5AB0E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DE5EB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9BAB5">
            <w:pPr>
              <w:jc w:val="righ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月   日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ACD2D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邮政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顺丰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EF98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17526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BBAE7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3FC7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6FB0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A52ED">
            <w:pPr>
              <w:jc w:val="right"/>
              <w:rPr>
                <w:rFonts w:hint="eastAsia" w:asciiTheme="minorHAnsi" w:hAnsiTheme="minorHAnsi" w:eastAsiaTheme="minorEastAsia" w:cstheme="minorBidi"/>
                <w:w w:val="5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w w:val="50"/>
                <w:lang w:eastAsia="zh-CN"/>
              </w:rPr>
              <w:t>（</w:t>
            </w:r>
            <w:r>
              <w:rPr>
                <w:rFonts w:hint="eastAsia"/>
                <w:w w:val="50"/>
                <w:lang w:val="en-US" w:eastAsia="zh-CN"/>
              </w:rPr>
              <w:t xml:space="preserve">        </w:t>
            </w:r>
            <w:r>
              <w:rPr>
                <w:rFonts w:hint="eastAsia"/>
                <w:w w:val="50"/>
                <w:lang w:eastAsia="zh-CN"/>
              </w:rPr>
              <w:t>）</w:t>
            </w:r>
          </w:p>
        </w:tc>
        <w:tc>
          <w:tcPr>
            <w:tcW w:w="2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157A0">
            <w:pPr>
              <w:jc w:val="center"/>
              <w:rPr>
                <w:rFonts w:hint="eastAsia"/>
              </w:rPr>
            </w:pPr>
          </w:p>
        </w:tc>
      </w:tr>
      <w:tr w14:paraId="776FA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ADAB2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6C353">
            <w:pPr>
              <w:jc w:val="righ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月   日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5E19D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邮政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顺丰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082E6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B645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D942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513F8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1CA5A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61CE5">
            <w:pPr>
              <w:jc w:val="righ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w w:val="50"/>
                <w:lang w:eastAsia="zh-CN"/>
              </w:rPr>
              <w:t>（</w:t>
            </w:r>
            <w:r>
              <w:rPr>
                <w:rFonts w:hint="eastAsia"/>
                <w:w w:val="50"/>
                <w:lang w:val="en-US" w:eastAsia="zh-CN"/>
              </w:rPr>
              <w:t xml:space="preserve">        </w:t>
            </w:r>
            <w:r>
              <w:rPr>
                <w:rFonts w:hint="eastAsia"/>
                <w:w w:val="50"/>
                <w:lang w:eastAsia="zh-CN"/>
              </w:rPr>
              <w:t>）</w:t>
            </w:r>
          </w:p>
        </w:tc>
        <w:tc>
          <w:tcPr>
            <w:tcW w:w="2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7B904">
            <w:pPr>
              <w:jc w:val="center"/>
              <w:rPr>
                <w:rFonts w:hint="eastAsia"/>
              </w:rPr>
            </w:pPr>
          </w:p>
        </w:tc>
      </w:tr>
      <w:tr w14:paraId="0DB03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95FE2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44E41">
            <w:pPr>
              <w:jc w:val="righ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月   日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AB23F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邮政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顺丰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2649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F63DD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9F867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CFEC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4BE17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025A4">
            <w:pPr>
              <w:jc w:val="righ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w w:val="50"/>
                <w:lang w:eastAsia="zh-CN"/>
              </w:rPr>
              <w:t>（</w:t>
            </w:r>
            <w:r>
              <w:rPr>
                <w:rFonts w:hint="eastAsia"/>
                <w:w w:val="50"/>
                <w:lang w:val="en-US" w:eastAsia="zh-CN"/>
              </w:rPr>
              <w:t xml:space="preserve">        </w:t>
            </w:r>
            <w:r>
              <w:rPr>
                <w:rFonts w:hint="eastAsia"/>
                <w:w w:val="50"/>
                <w:lang w:eastAsia="zh-CN"/>
              </w:rPr>
              <w:t>）</w:t>
            </w:r>
          </w:p>
        </w:tc>
        <w:tc>
          <w:tcPr>
            <w:tcW w:w="2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2F935">
            <w:pPr>
              <w:jc w:val="center"/>
              <w:rPr>
                <w:rFonts w:hint="eastAsia"/>
              </w:rPr>
            </w:pPr>
          </w:p>
        </w:tc>
      </w:tr>
      <w:tr w14:paraId="2D78B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B8D74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6BEEE">
            <w:pPr>
              <w:jc w:val="righ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月   日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5B2C3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邮政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顺丰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A182F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4007A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D221C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7948A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9910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D7A6C">
            <w:pPr>
              <w:jc w:val="right"/>
              <w:rPr>
                <w:rFonts w:hint="eastAsia" w:asciiTheme="minorHAnsi" w:hAnsiTheme="minorHAnsi" w:eastAsiaTheme="minorEastAsia" w:cstheme="minorBidi"/>
                <w:w w:val="5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w w:val="50"/>
                <w:lang w:eastAsia="zh-CN"/>
              </w:rPr>
              <w:t>（</w:t>
            </w:r>
            <w:r>
              <w:rPr>
                <w:rFonts w:hint="eastAsia"/>
                <w:w w:val="50"/>
                <w:lang w:val="en-US" w:eastAsia="zh-CN"/>
              </w:rPr>
              <w:t xml:space="preserve">        </w:t>
            </w:r>
            <w:r>
              <w:rPr>
                <w:rFonts w:hint="eastAsia"/>
                <w:w w:val="50"/>
                <w:lang w:eastAsia="zh-CN"/>
              </w:rPr>
              <w:t>）</w:t>
            </w:r>
          </w:p>
        </w:tc>
        <w:tc>
          <w:tcPr>
            <w:tcW w:w="2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1DA4F">
            <w:pPr>
              <w:jc w:val="center"/>
              <w:rPr>
                <w:rFonts w:hint="eastAsia"/>
              </w:rPr>
            </w:pPr>
          </w:p>
        </w:tc>
      </w:tr>
      <w:tr w14:paraId="32738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47E60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0C257">
            <w:pPr>
              <w:jc w:val="righ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月   日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87881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邮政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顺丰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391C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EBBEC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369A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E630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07D2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F4ECA">
            <w:pPr>
              <w:jc w:val="righ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w w:val="50"/>
                <w:lang w:eastAsia="zh-CN"/>
              </w:rPr>
              <w:t>（</w:t>
            </w:r>
            <w:r>
              <w:rPr>
                <w:rFonts w:hint="eastAsia"/>
                <w:w w:val="50"/>
                <w:lang w:val="en-US" w:eastAsia="zh-CN"/>
              </w:rPr>
              <w:t xml:space="preserve">        </w:t>
            </w:r>
            <w:r>
              <w:rPr>
                <w:rFonts w:hint="eastAsia"/>
                <w:w w:val="50"/>
                <w:lang w:eastAsia="zh-CN"/>
              </w:rPr>
              <w:t>）</w:t>
            </w:r>
          </w:p>
        </w:tc>
        <w:tc>
          <w:tcPr>
            <w:tcW w:w="2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01A1A">
            <w:pPr>
              <w:jc w:val="center"/>
              <w:rPr>
                <w:rFonts w:hint="eastAsia"/>
              </w:rPr>
            </w:pPr>
          </w:p>
        </w:tc>
      </w:tr>
      <w:tr w14:paraId="45A4D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14580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C41C1">
            <w:pPr>
              <w:jc w:val="righ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月   日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A644B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邮政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顺丰 </w:t>
            </w:r>
            <w:r>
              <w:rPr>
                <w:rFonts w:hint="eastAsia"/>
                <w:lang w:val="en-US" w:eastAsia="zh-CN"/>
              </w:rPr>
              <w:sym w:font="Wingdings 2" w:char="00A3"/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1FDF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B9A9A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BCEB6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D431D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9082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63D29">
            <w:pPr>
              <w:jc w:val="righ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w w:val="50"/>
                <w:lang w:eastAsia="zh-CN"/>
              </w:rPr>
              <w:t>（</w:t>
            </w:r>
            <w:r>
              <w:rPr>
                <w:rFonts w:hint="eastAsia"/>
                <w:w w:val="50"/>
                <w:lang w:val="en-US" w:eastAsia="zh-CN"/>
              </w:rPr>
              <w:t xml:space="preserve">        </w:t>
            </w:r>
            <w:r>
              <w:rPr>
                <w:rFonts w:hint="eastAsia"/>
                <w:w w:val="50"/>
                <w:lang w:eastAsia="zh-CN"/>
              </w:rPr>
              <w:t>）</w:t>
            </w:r>
          </w:p>
        </w:tc>
        <w:tc>
          <w:tcPr>
            <w:tcW w:w="2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394E6">
            <w:pPr>
              <w:jc w:val="center"/>
              <w:rPr>
                <w:rFonts w:hint="eastAsia"/>
              </w:rPr>
            </w:pPr>
          </w:p>
        </w:tc>
      </w:tr>
    </w:tbl>
    <w:p w14:paraId="0DDFD8C6">
      <w:p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    页                           本页备注：</w:t>
      </w:r>
    </w:p>
    <w:sectPr>
      <w:pgSz w:w="16838" w:h="11906" w:orient="landscape"/>
      <w:pgMar w:top="567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